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 xml:space="preserve">Комунальний заклад 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«Харківська спеціальна школа  № 2»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</w:rPr>
      </w:pPr>
      <w:r w:rsidRPr="00D74D51">
        <w:rPr>
          <w:color w:val="262626" w:themeColor="text1" w:themeTint="D9"/>
          <w:lang w:val="uk-UA"/>
        </w:rPr>
        <w:t>Харківської обласної ради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  <w:r w:rsidRPr="00D74D51">
        <w:rPr>
          <w:b/>
          <w:color w:val="262626" w:themeColor="text1" w:themeTint="D9"/>
          <w:lang w:val="uk-UA"/>
        </w:rPr>
        <w:t>ПРОТОКОЛ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30.10.2020 № 2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м. Харків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</w:rPr>
      </w:pPr>
      <w:r w:rsidRPr="00D74D51">
        <w:rPr>
          <w:color w:val="262626" w:themeColor="text1" w:themeTint="D9"/>
          <w:lang w:val="uk-UA"/>
        </w:rPr>
        <w:t>засідання педагогічної ради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</w:rPr>
      </w:pP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Голова – Данильченко Т.А.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</w:rPr>
      </w:pPr>
      <w:r w:rsidRPr="00D74D51">
        <w:rPr>
          <w:color w:val="262626" w:themeColor="text1" w:themeTint="D9"/>
          <w:lang w:val="uk-UA"/>
        </w:rPr>
        <w:t xml:space="preserve">Секретар – </w:t>
      </w:r>
      <w:r w:rsidRPr="00D74D51">
        <w:rPr>
          <w:color w:val="262626" w:themeColor="text1" w:themeTint="D9"/>
        </w:rPr>
        <w:t>Стойко Л.А.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</w:rPr>
      </w:pPr>
      <w:r w:rsidRPr="00D74D51">
        <w:rPr>
          <w:color w:val="262626" w:themeColor="text1" w:themeTint="D9"/>
          <w:lang w:val="uk-UA"/>
        </w:rPr>
        <w:t xml:space="preserve">Присутні: 58 членів </w:t>
      </w:r>
      <w:proofErr w:type="spellStart"/>
      <w:r w:rsidRPr="00D74D51">
        <w:rPr>
          <w:color w:val="262626" w:themeColor="text1" w:themeTint="D9"/>
          <w:lang w:val="uk-UA"/>
        </w:rPr>
        <w:t>педколективу</w:t>
      </w:r>
      <w:proofErr w:type="spellEnd"/>
      <w:r w:rsidRPr="00D74D51">
        <w:rPr>
          <w:color w:val="262626" w:themeColor="text1" w:themeTint="D9"/>
          <w:lang w:val="uk-UA"/>
        </w:rPr>
        <w:t xml:space="preserve"> (реєстраційний лист додається)</w:t>
      </w: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</w:p>
    <w:p w:rsidR="00592C62" w:rsidRPr="00D74D51" w:rsidRDefault="00592C62" w:rsidP="00D74D51">
      <w:pPr>
        <w:spacing w:after="240" w:line="360" w:lineRule="auto"/>
        <w:contextualSpacing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Порядок денний:</w:t>
      </w:r>
    </w:p>
    <w:p w:rsidR="00592C62" w:rsidRPr="00D74D51" w:rsidRDefault="00173B29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>1. Про конфлікти та шляхи їх вирішення</w:t>
      </w:r>
      <w:r w:rsidR="00CB55B9" w:rsidRPr="00D74D51">
        <w:rPr>
          <w:color w:val="262626" w:themeColor="text1" w:themeTint="D9"/>
          <w:lang w:val="uk-UA"/>
        </w:rPr>
        <w:t xml:space="preserve">  </w:t>
      </w:r>
      <w:r w:rsidR="002162CB" w:rsidRPr="00D74D51">
        <w:rPr>
          <w:color w:val="262626" w:themeColor="text1" w:themeTint="D9"/>
          <w:lang w:val="uk-UA"/>
        </w:rPr>
        <w:t xml:space="preserve"> </w:t>
      </w:r>
      <w:r w:rsidR="00592C62" w:rsidRPr="00D74D51">
        <w:rPr>
          <w:color w:val="262626" w:themeColor="text1" w:themeTint="D9"/>
          <w:lang w:val="uk-UA"/>
        </w:rPr>
        <w:t>(доповідь</w:t>
      </w:r>
      <w:r w:rsidR="004B6BAC" w:rsidRPr="00D74D51">
        <w:rPr>
          <w:color w:val="262626" w:themeColor="text1" w:themeTint="D9"/>
        </w:rPr>
        <w:t>-</w:t>
      </w:r>
      <w:r w:rsidR="004B6BAC" w:rsidRPr="00D74D51">
        <w:rPr>
          <w:color w:val="262626" w:themeColor="text1" w:themeTint="D9"/>
          <w:lang w:val="uk-UA"/>
        </w:rPr>
        <w:t xml:space="preserve">презентація соціального педагога  </w:t>
      </w:r>
      <w:proofErr w:type="spellStart"/>
      <w:r w:rsidR="004B6BAC" w:rsidRPr="00D74D51">
        <w:rPr>
          <w:color w:val="262626" w:themeColor="text1" w:themeTint="D9"/>
          <w:lang w:val="uk-UA"/>
        </w:rPr>
        <w:t>Кулакової</w:t>
      </w:r>
      <w:proofErr w:type="spellEnd"/>
      <w:r w:rsidR="004B6BAC" w:rsidRPr="00D74D51">
        <w:rPr>
          <w:color w:val="262626" w:themeColor="text1" w:themeTint="D9"/>
          <w:lang w:val="uk-UA"/>
        </w:rPr>
        <w:t xml:space="preserve"> А.О.</w:t>
      </w:r>
      <w:r w:rsidR="00592C62" w:rsidRPr="00D74D51">
        <w:rPr>
          <w:color w:val="262626" w:themeColor="text1" w:themeTint="D9"/>
          <w:lang w:val="uk-UA"/>
        </w:rPr>
        <w:t>).</w:t>
      </w:r>
    </w:p>
    <w:p w:rsidR="00EB570A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>1.</w:t>
      </w:r>
      <w:r w:rsidR="000D5691" w:rsidRPr="00D74D51">
        <w:rPr>
          <w:color w:val="262626" w:themeColor="text1" w:themeTint="D9"/>
          <w:lang w:val="uk-UA"/>
        </w:rPr>
        <w:t xml:space="preserve">1. </w:t>
      </w:r>
      <w:r w:rsidR="004B37CB" w:rsidRPr="00D74D51">
        <w:rPr>
          <w:color w:val="262626" w:themeColor="text1" w:themeTint="D9"/>
          <w:lang w:val="uk-UA"/>
        </w:rPr>
        <w:t>Тренінг</w:t>
      </w:r>
      <w:r w:rsidR="004B6BAC" w:rsidRPr="00D74D51">
        <w:rPr>
          <w:color w:val="262626" w:themeColor="text1" w:themeTint="D9"/>
          <w:lang w:val="uk-UA"/>
        </w:rPr>
        <w:t xml:space="preserve"> для педагогів «Вирішую конфлікти та будую мир навколо себе» (</w:t>
      </w:r>
      <w:proofErr w:type="spellStart"/>
      <w:r w:rsidR="00DA1ED9" w:rsidRPr="00D74D51">
        <w:rPr>
          <w:color w:val="262626" w:themeColor="text1" w:themeTint="D9"/>
          <w:lang w:val="uk-UA"/>
        </w:rPr>
        <w:t>Виступ-</w:t>
      </w:r>
      <w:proofErr w:type="spellEnd"/>
      <w:r w:rsidR="00C116CF" w:rsidRPr="00D74D51">
        <w:rPr>
          <w:color w:val="262626" w:themeColor="text1" w:themeTint="D9"/>
          <w:lang w:val="uk-UA"/>
        </w:rPr>
        <w:t xml:space="preserve"> конспект</w:t>
      </w:r>
      <w:r w:rsidR="00DA1ED9" w:rsidRPr="00D74D51">
        <w:rPr>
          <w:color w:val="262626" w:themeColor="text1" w:themeTint="D9"/>
          <w:lang w:val="uk-UA"/>
        </w:rPr>
        <w:t xml:space="preserve"> практичного психолога </w:t>
      </w:r>
      <w:proofErr w:type="spellStart"/>
      <w:r w:rsidR="00DA1ED9" w:rsidRPr="00D74D51">
        <w:rPr>
          <w:color w:val="262626" w:themeColor="text1" w:themeTint="D9"/>
          <w:lang w:val="uk-UA"/>
        </w:rPr>
        <w:t>Дуюн</w:t>
      </w:r>
      <w:proofErr w:type="spellEnd"/>
      <w:r w:rsidR="00DA1ED9" w:rsidRPr="00D74D51">
        <w:rPr>
          <w:color w:val="262626" w:themeColor="text1" w:themeTint="D9"/>
          <w:lang w:val="uk-UA"/>
        </w:rPr>
        <w:t xml:space="preserve"> О. А.</w:t>
      </w:r>
      <w:r w:rsidRPr="00D74D51">
        <w:rPr>
          <w:color w:val="262626" w:themeColor="text1" w:themeTint="D9"/>
          <w:lang w:val="uk-UA"/>
        </w:rPr>
        <w:t>).</w:t>
      </w:r>
      <w:r w:rsidR="00EB570A" w:rsidRPr="00D74D51">
        <w:rPr>
          <w:rFonts w:eastAsiaTheme="minorHAnsi"/>
          <w:color w:val="262626" w:themeColor="text1" w:themeTint="D9"/>
          <w:lang w:val="uk-UA"/>
        </w:rPr>
        <w:t xml:space="preserve"> </w:t>
      </w:r>
    </w:p>
    <w:p w:rsidR="00EB570A" w:rsidRPr="00D74D51" w:rsidRDefault="00EB570A" w:rsidP="00D05B8C">
      <w:pPr>
        <w:spacing w:after="240" w:line="360" w:lineRule="auto"/>
        <w:ind w:firstLine="708"/>
        <w:contextualSpacing/>
        <w:jc w:val="both"/>
        <w:rPr>
          <w:rFonts w:eastAsiaTheme="minorHAnsi"/>
          <w:color w:val="262626" w:themeColor="text1" w:themeTint="D9"/>
          <w:lang w:val="uk-UA"/>
        </w:rPr>
      </w:pPr>
      <w:r w:rsidRPr="00D74D51">
        <w:rPr>
          <w:color w:val="262626" w:themeColor="text1" w:themeTint="D9"/>
        </w:rPr>
        <w:t>2</w:t>
      </w:r>
      <w:r w:rsidRPr="00D74D51">
        <w:rPr>
          <w:color w:val="262626" w:themeColor="text1" w:themeTint="D9"/>
          <w:lang w:val="uk-UA"/>
        </w:rPr>
        <w:t xml:space="preserve">. Про організацію  дистанційного навчання для </w:t>
      </w:r>
      <w:r w:rsidRPr="00D74D51">
        <w:rPr>
          <w:rFonts w:eastAsiaTheme="minorHAnsi"/>
          <w:color w:val="262626" w:themeColor="text1" w:themeTint="D9"/>
          <w:lang w:val="uk-UA"/>
        </w:rPr>
        <w:t xml:space="preserve">Бабія Богдана, </w:t>
      </w:r>
    </w:p>
    <w:p w:rsidR="00592C62" w:rsidRPr="00D74D51" w:rsidRDefault="00EB570A" w:rsidP="00D05B8C">
      <w:pPr>
        <w:tabs>
          <w:tab w:val="left" w:pos="0"/>
        </w:tabs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учня 8-Б класу</w:t>
      </w:r>
      <w:r w:rsidR="002162CB" w:rsidRPr="00D74D51">
        <w:rPr>
          <w:color w:val="262626" w:themeColor="text1" w:themeTint="D9"/>
          <w:lang w:val="uk-UA"/>
        </w:rPr>
        <w:t xml:space="preserve"> та</w:t>
      </w:r>
      <w:r w:rsidRPr="00D74D51">
        <w:rPr>
          <w:color w:val="262626" w:themeColor="text1" w:themeTint="D9"/>
          <w:lang w:val="uk-UA"/>
        </w:rPr>
        <w:t xml:space="preserve"> </w:t>
      </w:r>
      <w:r w:rsidR="002162CB" w:rsidRPr="00D74D51">
        <w:rPr>
          <w:color w:val="262626" w:themeColor="text1" w:themeTint="D9"/>
          <w:lang w:val="uk-UA"/>
        </w:rPr>
        <w:t xml:space="preserve"> Кузьменка Віталія, учня 10-А класу </w:t>
      </w:r>
      <w:r w:rsidRPr="00D74D51">
        <w:rPr>
          <w:color w:val="262626" w:themeColor="text1" w:themeTint="D9"/>
          <w:lang w:val="uk-UA"/>
        </w:rPr>
        <w:t xml:space="preserve">(інформація </w:t>
      </w:r>
      <w:proofErr w:type="spellStart"/>
      <w:r w:rsidRPr="00D74D51">
        <w:rPr>
          <w:color w:val="262626" w:themeColor="text1" w:themeTint="D9"/>
          <w:lang w:val="uk-UA"/>
        </w:rPr>
        <w:t>в.о</w:t>
      </w:r>
      <w:proofErr w:type="spellEnd"/>
      <w:r w:rsidRPr="00D74D51">
        <w:rPr>
          <w:color w:val="262626" w:themeColor="text1" w:themeTint="D9"/>
          <w:lang w:val="uk-UA"/>
        </w:rPr>
        <w:t xml:space="preserve">. директора  закладу освіти Данильченко Т.А.). </w:t>
      </w:r>
    </w:p>
    <w:p w:rsidR="00E95D32" w:rsidRPr="00D74D51" w:rsidRDefault="00E95D32" w:rsidP="00D05B8C">
      <w:pPr>
        <w:spacing w:line="360" w:lineRule="auto"/>
        <w:ind w:firstLine="708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3. Про методичні рекомендації щодо заповнення Класного  журналу  згідно із Критеріями оцінювання навчальних дося</w:t>
      </w:r>
      <w:r w:rsidR="008426E9" w:rsidRPr="00D74D51">
        <w:rPr>
          <w:color w:val="262626" w:themeColor="text1" w:themeTint="D9"/>
          <w:lang w:val="uk-UA"/>
        </w:rPr>
        <w:t xml:space="preserve">гнень учнів  початкових класів </w:t>
      </w:r>
      <w:r w:rsidRPr="00D74D51">
        <w:rPr>
          <w:color w:val="262626" w:themeColor="text1" w:themeTint="D9"/>
          <w:lang w:val="uk-UA"/>
        </w:rPr>
        <w:t>з порушенням</w:t>
      </w:r>
      <w:r w:rsidR="00871151" w:rsidRPr="00D74D51">
        <w:rPr>
          <w:color w:val="262626" w:themeColor="text1" w:themeTint="D9"/>
          <w:lang w:val="uk-UA"/>
        </w:rPr>
        <w:t>и</w:t>
      </w:r>
      <w:r w:rsidRPr="00D74D51">
        <w:rPr>
          <w:color w:val="262626" w:themeColor="text1" w:themeTint="D9"/>
          <w:lang w:val="uk-UA"/>
        </w:rPr>
        <w:t xml:space="preserve"> інтелектуального розвитку </w:t>
      </w:r>
      <w:r w:rsidR="00D50F69" w:rsidRPr="00D74D51">
        <w:rPr>
          <w:color w:val="262626" w:themeColor="text1" w:themeTint="D9"/>
          <w:lang w:val="uk-UA"/>
        </w:rPr>
        <w:t>(</w:t>
      </w:r>
      <w:r w:rsidRPr="00D74D51">
        <w:rPr>
          <w:color w:val="262626" w:themeColor="text1" w:themeTint="D9"/>
          <w:lang w:val="uk-UA"/>
        </w:rPr>
        <w:t>від 22.07.2020 р.</w:t>
      </w:r>
      <w:r w:rsidR="00D50F69" w:rsidRPr="00D74D51">
        <w:rPr>
          <w:color w:val="262626" w:themeColor="text1" w:themeTint="D9"/>
          <w:lang w:val="uk-UA"/>
        </w:rPr>
        <w:t>)</w:t>
      </w:r>
      <w:r w:rsidRPr="00D74D51">
        <w:rPr>
          <w:color w:val="262626" w:themeColor="text1" w:themeTint="D9"/>
          <w:lang w:val="uk-UA"/>
        </w:rPr>
        <w:t xml:space="preserve">  (інформація в.</w:t>
      </w:r>
      <w:r w:rsidR="00871151" w:rsidRPr="00D74D51">
        <w:rPr>
          <w:color w:val="262626" w:themeColor="text1" w:themeTint="D9"/>
          <w:lang w:val="uk-UA"/>
        </w:rPr>
        <w:t xml:space="preserve"> </w:t>
      </w:r>
      <w:r w:rsidRPr="00D74D51">
        <w:rPr>
          <w:color w:val="262626" w:themeColor="text1" w:themeTint="D9"/>
          <w:lang w:val="uk-UA"/>
        </w:rPr>
        <w:t>о. директора Данильченко Т.А.)</w:t>
      </w:r>
    </w:p>
    <w:p w:rsidR="00592C62" w:rsidRPr="00D74D51" w:rsidRDefault="00E95D32" w:rsidP="00D05B8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>4</w:t>
      </w:r>
      <w:r w:rsidR="00592C62" w:rsidRPr="00D74D51">
        <w:rPr>
          <w:color w:val="262626" w:themeColor="text1" w:themeTint="D9"/>
          <w:lang w:val="uk-UA"/>
        </w:rPr>
        <w:t xml:space="preserve">. Про виконання рішень попередньої педради (інформація  </w:t>
      </w:r>
      <w:r w:rsidR="00F83AEB" w:rsidRPr="00D74D51">
        <w:rPr>
          <w:color w:val="262626" w:themeColor="text1" w:themeTint="D9"/>
          <w:lang w:val="uk-UA"/>
        </w:rPr>
        <w:t xml:space="preserve">в. о. директора </w:t>
      </w:r>
      <w:r w:rsidR="00592C62" w:rsidRPr="00D74D51">
        <w:rPr>
          <w:color w:val="262626" w:themeColor="text1" w:themeTint="D9"/>
          <w:lang w:val="uk-UA"/>
        </w:rPr>
        <w:t>Данильченко Т.А.).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bCs/>
          <w:color w:val="262626" w:themeColor="text1" w:themeTint="D9"/>
          <w:lang w:val="uk-UA" w:eastAsia="uk-UA"/>
        </w:rPr>
      </w:pPr>
    </w:p>
    <w:p w:rsidR="00592C62" w:rsidRPr="00D74D51" w:rsidRDefault="00592C62" w:rsidP="00D74D51">
      <w:pPr>
        <w:spacing w:after="240" w:line="360" w:lineRule="auto"/>
        <w:contextualSpacing/>
        <w:jc w:val="both"/>
        <w:rPr>
          <w:color w:val="262626" w:themeColor="text1" w:themeTint="D9"/>
          <w:shd w:val="clear" w:color="auto" w:fill="FFFFFF"/>
        </w:rPr>
      </w:pPr>
      <w:r w:rsidRPr="00D74D51">
        <w:rPr>
          <w:color w:val="262626" w:themeColor="text1" w:themeTint="D9"/>
          <w:shd w:val="clear" w:color="auto" w:fill="FFFFFF"/>
        </w:rPr>
        <w:lastRenderedPageBreak/>
        <w:t>1. СЛУХАЛИ: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shd w:val="clear" w:color="auto" w:fill="FFFFFF"/>
        </w:rPr>
        <w:tab/>
      </w:r>
      <w:r w:rsidR="00DA1ED9" w:rsidRPr="00D74D51">
        <w:rPr>
          <w:color w:val="262626" w:themeColor="text1" w:themeTint="D9"/>
          <w:lang w:val="uk-UA"/>
        </w:rPr>
        <w:t>Кулакову А.О., соціального педагога закладу освіти, яка допо</w:t>
      </w:r>
      <w:r w:rsidR="00173B29" w:rsidRPr="00D74D51">
        <w:rPr>
          <w:color w:val="262626" w:themeColor="text1" w:themeTint="D9"/>
          <w:lang w:val="uk-UA"/>
        </w:rPr>
        <w:t>віла присутнім педагогам про конфлікти та шляхи їх вирішення</w:t>
      </w:r>
      <w:r w:rsidR="00DA1ED9" w:rsidRPr="00D74D51">
        <w:rPr>
          <w:color w:val="262626" w:themeColor="text1" w:themeTint="D9"/>
          <w:lang w:val="uk-UA"/>
        </w:rPr>
        <w:t>. (</w:t>
      </w:r>
      <w:proofErr w:type="spellStart"/>
      <w:r w:rsidR="00DA1ED9" w:rsidRPr="00D74D51">
        <w:rPr>
          <w:color w:val="262626" w:themeColor="text1" w:themeTint="D9"/>
          <w:lang w:val="uk-UA"/>
        </w:rPr>
        <w:t>Доповідь</w:t>
      </w:r>
      <w:r w:rsidRPr="00D74D51">
        <w:rPr>
          <w:color w:val="262626" w:themeColor="text1" w:themeTint="D9"/>
          <w:lang w:val="uk-UA"/>
        </w:rPr>
        <w:t>-</w:t>
      </w:r>
      <w:proofErr w:type="spellEnd"/>
      <w:r w:rsidRPr="00D74D51">
        <w:rPr>
          <w:color w:val="262626" w:themeColor="text1" w:themeTint="D9"/>
          <w:lang w:val="uk-UA"/>
        </w:rPr>
        <w:t xml:space="preserve"> презентація додається до протоколу).  </w:t>
      </w:r>
    </w:p>
    <w:p w:rsidR="00592C62" w:rsidRPr="00D74D51" w:rsidRDefault="00592C62" w:rsidP="00D05B8C">
      <w:pPr>
        <w:tabs>
          <w:tab w:val="left" w:pos="0"/>
          <w:tab w:val="left" w:pos="142"/>
          <w:tab w:val="left" w:pos="284"/>
          <w:tab w:val="left" w:pos="709"/>
        </w:tabs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ВИСТУПИЛИ: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bCs/>
          <w:color w:val="262626" w:themeColor="text1" w:themeTint="D9"/>
          <w:lang w:val="uk-UA" w:eastAsia="uk-UA"/>
        </w:rPr>
      </w:pPr>
      <w:r w:rsidRPr="00D74D51">
        <w:rPr>
          <w:bCs/>
          <w:color w:val="262626" w:themeColor="text1" w:themeTint="D9"/>
          <w:lang w:val="uk-UA" w:eastAsia="uk-UA"/>
        </w:rPr>
        <w:tab/>
      </w:r>
      <w:proofErr w:type="spellStart"/>
      <w:r w:rsidRPr="00D74D51">
        <w:rPr>
          <w:color w:val="262626" w:themeColor="text1" w:themeTint="D9"/>
          <w:lang w:val="uk-UA"/>
        </w:rPr>
        <w:t>Дуюн</w:t>
      </w:r>
      <w:proofErr w:type="spellEnd"/>
      <w:r w:rsidRPr="00D74D51">
        <w:rPr>
          <w:color w:val="262626" w:themeColor="text1" w:themeTint="D9"/>
          <w:lang w:val="uk-UA"/>
        </w:rPr>
        <w:t xml:space="preserve"> О.А., практичний психолог, яка  поділилась досвідом роботи    </w:t>
      </w:r>
      <w:r w:rsidRPr="00D74D51">
        <w:rPr>
          <w:bCs/>
          <w:color w:val="262626" w:themeColor="text1" w:themeTint="D9"/>
          <w:lang w:val="uk-UA"/>
        </w:rPr>
        <w:t xml:space="preserve">за темою </w:t>
      </w:r>
      <w:r w:rsidRPr="00D74D51">
        <w:rPr>
          <w:color w:val="262626" w:themeColor="text1" w:themeTint="D9"/>
          <w:lang w:val="uk-UA"/>
        </w:rPr>
        <w:t>«</w:t>
      </w:r>
      <w:r w:rsidR="00CB55B9" w:rsidRPr="00D74D51">
        <w:rPr>
          <w:bCs/>
          <w:color w:val="262626" w:themeColor="text1" w:themeTint="D9"/>
          <w:lang w:val="uk-UA"/>
        </w:rPr>
        <w:t>Вирішую конфлікти та будую мир навколо себе</w:t>
      </w:r>
      <w:r w:rsidRPr="00D74D51">
        <w:rPr>
          <w:color w:val="262626" w:themeColor="text1" w:themeTint="D9"/>
          <w:lang w:val="uk-UA"/>
        </w:rPr>
        <w:t xml:space="preserve">» та провела </w:t>
      </w:r>
      <w:r w:rsidR="00DA1ED9" w:rsidRPr="00D74D51">
        <w:rPr>
          <w:color w:val="262626" w:themeColor="text1" w:themeTint="D9"/>
          <w:lang w:val="uk-UA"/>
        </w:rPr>
        <w:t xml:space="preserve">тренінг для педагогів закладу освіти. Під час тренінгу </w:t>
      </w:r>
      <w:r w:rsidRPr="00D74D51">
        <w:rPr>
          <w:color w:val="262626" w:themeColor="text1" w:themeTint="D9"/>
          <w:lang w:val="uk-UA"/>
        </w:rPr>
        <w:t xml:space="preserve"> кожен учасник отримав практичні н</w:t>
      </w:r>
      <w:r w:rsidR="00DA1ED9" w:rsidRPr="00D74D51">
        <w:rPr>
          <w:color w:val="262626" w:themeColor="text1" w:themeTint="D9"/>
          <w:lang w:val="uk-UA"/>
        </w:rPr>
        <w:t>авички щодо вирішення конфліктів</w:t>
      </w:r>
      <w:r w:rsidRPr="00D74D51">
        <w:rPr>
          <w:color w:val="262626" w:themeColor="text1" w:themeTint="D9"/>
          <w:lang w:val="uk-UA"/>
        </w:rPr>
        <w:t xml:space="preserve">  в </w:t>
      </w:r>
      <w:r w:rsidR="00DA1ED9" w:rsidRPr="00D74D51">
        <w:rPr>
          <w:color w:val="262626" w:themeColor="text1" w:themeTint="D9"/>
          <w:lang w:val="uk-UA"/>
        </w:rPr>
        <w:t>умовах закладу освіти. (Виступ</w:t>
      </w:r>
      <w:r w:rsidR="00A72214" w:rsidRPr="00D74D51">
        <w:rPr>
          <w:color w:val="262626" w:themeColor="text1" w:themeTint="D9"/>
          <w:lang w:val="uk-UA"/>
        </w:rPr>
        <w:t>-конспект</w:t>
      </w:r>
      <w:r w:rsidRPr="00D74D51">
        <w:rPr>
          <w:color w:val="262626" w:themeColor="text1" w:themeTint="D9"/>
          <w:lang w:val="uk-UA"/>
        </w:rPr>
        <w:t xml:space="preserve"> додається до протоколу).  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УХВАЛИЛИ:</w:t>
      </w:r>
    </w:p>
    <w:p w:rsidR="00592C62" w:rsidRPr="00D74D51" w:rsidRDefault="00D74D51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ab/>
        <w:t>1.</w:t>
      </w:r>
      <w:r w:rsidR="00592C62" w:rsidRPr="00D74D51">
        <w:rPr>
          <w:color w:val="262626" w:themeColor="text1" w:themeTint="D9"/>
          <w:lang w:val="uk-UA"/>
        </w:rPr>
        <w:t>Класним керівникам, вихователям:</w:t>
      </w:r>
    </w:p>
    <w:p w:rsidR="00592C62" w:rsidRPr="00D74D51" w:rsidRDefault="00D74D51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>
        <w:rPr>
          <w:color w:val="262626" w:themeColor="text1" w:themeTint="D9"/>
          <w:lang w:val="uk-UA"/>
        </w:rPr>
        <w:tab/>
        <w:t>1.1.</w:t>
      </w:r>
      <w:r w:rsidR="00A72214" w:rsidRPr="00D74D51">
        <w:rPr>
          <w:color w:val="262626" w:themeColor="text1" w:themeTint="D9"/>
          <w:lang w:val="uk-UA"/>
        </w:rPr>
        <w:t>Провести  з учнями  цикл бесід «Світ без насильства</w:t>
      </w:r>
      <w:r w:rsidR="00592C62" w:rsidRPr="00D74D51">
        <w:rPr>
          <w:color w:val="262626" w:themeColor="text1" w:themeTint="D9"/>
          <w:lang w:val="uk-UA"/>
        </w:rPr>
        <w:t>».</w:t>
      </w:r>
    </w:p>
    <w:p w:rsidR="00592C62" w:rsidRPr="00D74D51" w:rsidRDefault="000D5691" w:rsidP="004325D5">
      <w:pPr>
        <w:spacing w:after="240" w:line="360" w:lineRule="auto"/>
        <w:ind w:left="360"/>
        <w:contextualSpacing/>
        <w:jc w:val="right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Протягом ІІ семестру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>1.2.</w:t>
      </w:r>
      <w:r w:rsidR="000D5691" w:rsidRPr="00D74D51">
        <w:rPr>
          <w:color w:val="262626" w:themeColor="text1" w:themeTint="D9"/>
          <w:lang w:val="uk-UA"/>
        </w:rPr>
        <w:t xml:space="preserve"> </w:t>
      </w:r>
      <w:r w:rsidRPr="00D74D51">
        <w:rPr>
          <w:color w:val="262626" w:themeColor="text1" w:themeTint="D9"/>
          <w:lang w:val="uk-UA"/>
        </w:rPr>
        <w:t>Практичному психологу, соціальному педагогу:</w:t>
      </w:r>
    </w:p>
    <w:p w:rsidR="00592C62" w:rsidRPr="00D74D51" w:rsidRDefault="000D5691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 xml:space="preserve">1.2.1. </w:t>
      </w:r>
      <w:r w:rsidR="00592C62" w:rsidRPr="00D74D51">
        <w:rPr>
          <w:color w:val="262626" w:themeColor="text1" w:themeTint="D9"/>
          <w:lang w:val="uk-UA"/>
        </w:rPr>
        <w:t xml:space="preserve">Провести  з учнями тренінги з розвитку життєвих навичок, </w:t>
      </w:r>
      <w:proofErr w:type="spellStart"/>
      <w:r w:rsidR="00592C62" w:rsidRPr="00D74D51">
        <w:rPr>
          <w:color w:val="262626" w:themeColor="text1" w:themeTint="D9"/>
          <w:lang w:val="uk-UA"/>
        </w:rPr>
        <w:t>стресостійкості</w:t>
      </w:r>
      <w:proofErr w:type="spellEnd"/>
      <w:r w:rsidR="00592C62" w:rsidRPr="00D74D51">
        <w:rPr>
          <w:color w:val="262626" w:themeColor="text1" w:themeTint="D9"/>
          <w:lang w:val="uk-UA"/>
        </w:rPr>
        <w:t xml:space="preserve"> та ефективного спілкування.</w:t>
      </w:r>
    </w:p>
    <w:p w:rsidR="000D5691" w:rsidRPr="00D74D51" w:rsidRDefault="000D5691" w:rsidP="0006197A">
      <w:pPr>
        <w:spacing w:after="240" w:line="360" w:lineRule="auto"/>
        <w:ind w:left="360"/>
        <w:contextualSpacing/>
        <w:jc w:val="right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Протягом ІІ семестру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>1</w:t>
      </w:r>
      <w:r w:rsidR="000D5691" w:rsidRPr="00D74D51">
        <w:rPr>
          <w:color w:val="262626" w:themeColor="text1" w:themeTint="D9"/>
          <w:lang w:val="uk-UA"/>
        </w:rPr>
        <w:t xml:space="preserve">.2.2. </w:t>
      </w:r>
      <w:r w:rsidRPr="00D74D51">
        <w:rPr>
          <w:color w:val="262626" w:themeColor="text1" w:themeTint="D9"/>
          <w:lang w:val="uk-UA"/>
        </w:rPr>
        <w:t>Проводити моніторинг безпечності  та комфортності закладу освіти та освітнього середовища шляхом опитування, анкетування учнів.</w:t>
      </w:r>
    </w:p>
    <w:p w:rsidR="000D5691" w:rsidRPr="00D74D51" w:rsidRDefault="000D5691" w:rsidP="0006197A">
      <w:pPr>
        <w:spacing w:after="240" w:line="360" w:lineRule="auto"/>
        <w:ind w:left="360"/>
        <w:contextualSpacing/>
        <w:jc w:val="right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Протягом ІІ семестру</w:t>
      </w:r>
    </w:p>
    <w:p w:rsidR="00592C62" w:rsidRPr="00D74D51" w:rsidRDefault="000D5691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 xml:space="preserve">1.2.3. </w:t>
      </w:r>
      <w:r w:rsidR="00592C62" w:rsidRPr="00D74D51">
        <w:rPr>
          <w:color w:val="262626" w:themeColor="text1" w:themeTint="D9"/>
          <w:lang w:val="uk-UA"/>
        </w:rPr>
        <w:t>Проводити к</w:t>
      </w:r>
      <w:proofErr w:type="spellStart"/>
      <w:r w:rsidR="00592C62" w:rsidRPr="00D74D51">
        <w:rPr>
          <w:color w:val="262626" w:themeColor="text1" w:themeTint="D9"/>
        </w:rPr>
        <w:t>онсультаційні</w:t>
      </w:r>
      <w:proofErr w:type="spellEnd"/>
      <w:r w:rsidR="00592C62" w:rsidRPr="00D74D51">
        <w:rPr>
          <w:color w:val="262626" w:themeColor="text1" w:themeTint="D9"/>
        </w:rPr>
        <w:t xml:space="preserve"> </w:t>
      </w:r>
      <w:proofErr w:type="spellStart"/>
      <w:r w:rsidR="00592C62" w:rsidRPr="00D74D51">
        <w:rPr>
          <w:color w:val="262626" w:themeColor="text1" w:themeTint="D9"/>
        </w:rPr>
        <w:t>години</w:t>
      </w:r>
      <w:proofErr w:type="spellEnd"/>
      <w:r w:rsidR="00592C62" w:rsidRPr="00D74D51">
        <w:rPr>
          <w:color w:val="262626" w:themeColor="text1" w:themeTint="D9"/>
        </w:rPr>
        <w:t xml:space="preserve"> </w:t>
      </w:r>
      <w:proofErr w:type="spellStart"/>
      <w:r w:rsidR="00592C62" w:rsidRPr="00D74D51">
        <w:rPr>
          <w:color w:val="262626" w:themeColor="text1" w:themeTint="D9"/>
        </w:rPr>
        <w:t>соціального</w:t>
      </w:r>
      <w:proofErr w:type="spellEnd"/>
      <w:r w:rsidR="00592C62" w:rsidRPr="00D74D51">
        <w:rPr>
          <w:color w:val="262626" w:themeColor="text1" w:themeTint="D9"/>
        </w:rPr>
        <w:t xml:space="preserve"> педагога та практичного психолога для </w:t>
      </w:r>
      <w:proofErr w:type="spellStart"/>
      <w:r w:rsidR="00592C62" w:rsidRPr="00D74D51">
        <w:rPr>
          <w:color w:val="262626" w:themeColor="text1" w:themeTint="D9"/>
        </w:rPr>
        <w:t>учнів</w:t>
      </w:r>
      <w:proofErr w:type="spellEnd"/>
      <w:r w:rsidR="00592C62" w:rsidRPr="00D74D51">
        <w:rPr>
          <w:color w:val="262626" w:themeColor="text1" w:themeTint="D9"/>
        </w:rPr>
        <w:t xml:space="preserve"> та </w:t>
      </w:r>
      <w:proofErr w:type="spellStart"/>
      <w:r w:rsidR="00592C62" w:rsidRPr="00D74D51">
        <w:rPr>
          <w:color w:val="262626" w:themeColor="text1" w:themeTint="D9"/>
        </w:rPr>
        <w:t>їх</w:t>
      </w:r>
      <w:proofErr w:type="spellEnd"/>
      <w:r w:rsidR="00592C62" w:rsidRPr="00D74D51">
        <w:rPr>
          <w:color w:val="262626" w:themeColor="text1" w:themeTint="D9"/>
        </w:rPr>
        <w:t xml:space="preserve"> </w:t>
      </w:r>
      <w:proofErr w:type="spellStart"/>
      <w:r w:rsidR="00592C62" w:rsidRPr="00D74D51">
        <w:rPr>
          <w:color w:val="262626" w:themeColor="text1" w:themeTint="D9"/>
        </w:rPr>
        <w:t>батьків</w:t>
      </w:r>
      <w:proofErr w:type="spellEnd"/>
      <w:r w:rsidR="00592C62" w:rsidRPr="00D74D51">
        <w:rPr>
          <w:color w:val="262626" w:themeColor="text1" w:themeTint="D9"/>
          <w:lang w:val="uk-UA"/>
        </w:rPr>
        <w:t>.</w:t>
      </w:r>
    </w:p>
    <w:p w:rsidR="000D5691" w:rsidRPr="00D74D51" w:rsidRDefault="000D5691" w:rsidP="0006197A">
      <w:pPr>
        <w:spacing w:after="240" w:line="360" w:lineRule="auto"/>
        <w:ind w:left="360"/>
        <w:contextualSpacing/>
        <w:jc w:val="right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Протягом ІІ семестру</w:t>
      </w:r>
    </w:p>
    <w:p w:rsidR="00592C62" w:rsidRPr="00D74D51" w:rsidRDefault="000D5691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 xml:space="preserve">1.2.4. </w:t>
      </w:r>
      <w:r w:rsidR="00592C62" w:rsidRPr="00D74D51">
        <w:rPr>
          <w:color w:val="262626" w:themeColor="text1" w:themeTint="D9"/>
          <w:lang w:val="uk-UA"/>
        </w:rPr>
        <w:t xml:space="preserve">Організувати  заняття з працівниками  Управління патрульної поліції в Харківській області ДПП Національної поліції України </w:t>
      </w:r>
      <w:r w:rsidRPr="00D74D51">
        <w:rPr>
          <w:color w:val="262626" w:themeColor="text1" w:themeTint="D9"/>
          <w:lang w:val="uk-UA"/>
        </w:rPr>
        <w:t>на тему «Десять головних правил безпеки для дітей».</w:t>
      </w:r>
    </w:p>
    <w:p w:rsidR="000D5691" w:rsidRPr="00D74D51" w:rsidRDefault="000D5691" w:rsidP="0006197A">
      <w:pPr>
        <w:spacing w:after="240" w:line="360" w:lineRule="auto"/>
        <w:ind w:left="360"/>
        <w:contextualSpacing/>
        <w:jc w:val="right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Протягом ІІ семестру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</w:r>
    </w:p>
    <w:p w:rsidR="00EB570A" w:rsidRPr="00D74D51" w:rsidRDefault="00EB570A" w:rsidP="00D05B8C">
      <w:pPr>
        <w:tabs>
          <w:tab w:val="left" w:pos="426"/>
        </w:tabs>
        <w:spacing w:after="240" w:line="360" w:lineRule="auto"/>
        <w:ind w:hanging="142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lastRenderedPageBreak/>
        <w:tab/>
        <w:t xml:space="preserve">2. СЛУХАЛИ: </w:t>
      </w:r>
    </w:p>
    <w:p w:rsidR="00EB570A" w:rsidRPr="00D74D51" w:rsidRDefault="00EB570A" w:rsidP="00D05B8C">
      <w:pPr>
        <w:spacing w:after="240" w:line="360" w:lineRule="auto"/>
        <w:ind w:firstLine="708"/>
        <w:contextualSpacing/>
        <w:jc w:val="both"/>
        <w:rPr>
          <w:rFonts w:eastAsiaTheme="minorHAnsi"/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 xml:space="preserve">Данильченко Т.А.,   </w:t>
      </w:r>
      <w:proofErr w:type="spellStart"/>
      <w:r w:rsidRPr="00D74D51">
        <w:rPr>
          <w:color w:val="262626" w:themeColor="text1" w:themeTint="D9"/>
          <w:lang w:val="uk-UA"/>
        </w:rPr>
        <w:t>в.о</w:t>
      </w:r>
      <w:proofErr w:type="spellEnd"/>
      <w:r w:rsidRPr="00D74D51">
        <w:rPr>
          <w:color w:val="262626" w:themeColor="text1" w:themeTint="D9"/>
          <w:lang w:val="uk-UA"/>
        </w:rPr>
        <w:t xml:space="preserve">. директора закладу освіти, про організацію </w:t>
      </w:r>
      <w:r w:rsidRPr="00D74D51">
        <w:rPr>
          <w:color w:val="262626" w:themeColor="text1" w:themeTint="D9"/>
        </w:rPr>
        <w:t xml:space="preserve"> </w:t>
      </w:r>
      <w:proofErr w:type="spellStart"/>
      <w:r w:rsidRPr="00D74D51">
        <w:rPr>
          <w:color w:val="262626" w:themeColor="text1" w:themeTint="D9"/>
        </w:rPr>
        <w:t>дистанційного</w:t>
      </w:r>
      <w:proofErr w:type="spellEnd"/>
      <w:r w:rsidRPr="00D74D51">
        <w:rPr>
          <w:color w:val="262626" w:themeColor="text1" w:themeTint="D9"/>
        </w:rPr>
        <w:t xml:space="preserve"> </w:t>
      </w:r>
      <w:proofErr w:type="spellStart"/>
      <w:r w:rsidRPr="00D74D51">
        <w:rPr>
          <w:color w:val="262626" w:themeColor="text1" w:themeTint="D9"/>
        </w:rPr>
        <w:t>навчання</w:t>
      </w:r>
      <w:proofErr w:type="spellEnd"/>
      <w:r w:rsidRPr="00D74D51">
        <w:rPr>
          <w:rFonts w:eastAsiaTheme="minorHAnsi"/>
          <w:color w:val="262626" w:themeColor="text1" w:themeTint="D9"/>
          <w:lang w:val="uk-UA"/>
        </w:rPr>
        <w:t xml:space="preserve">  </w:t>
      </w:r>
      <w:r w:rsidRPr="00D74D51">
        <w:rPr>
          <w:color w:val="262626" w:themeColor="text1" w:themeTint="D9"/>
          <w:lang w:val="uk-UA"/>
        </w:rPr>
        <w:t xml:space="preserve">для </w:t>
      </w:r>
      <w:r w:rsidRPr="00D74D51">
        <w:rPr>
          <w:rFonts w:eastAsiaTheme="minorHAnsi"/>
          <w:color w:val="262626" w:themeColor="text1" w:themeTint="D9"/>
          <w:lang w:val="uk-UA"/>
        </w:rPr>
        <w:t xml:space="preserve">Бабія Богдана, </w:t>
      </w:r>
      <w:r w:rsidRPr="00D74D51">
        <w:rPr>
          <w:color w:val="262626" w:themeColor="text1" w:themeTint="D9"/>
          <w:lang w:val="uk-UA"/>
        </w:rPr>
        <w:t>учня 8-Б класу</w:t>
      </w:r>
      <w:r w:rsidR="002162CB" w:rsidRPr="00D74D51">
        <w:rPr>
          <w:color w:val="262626" w:themeColor="text1" w:themeTint="D9"/>
          <w:lang w:val="uk-UA"/>
        </w:rPr>
        <w:t xml:space="preserve"> та Кузьменка Віталія, учня 10-А класу</w:t>
      </w:r>
      <w:r w:rsidRPr="00D74D51">
        <w:rPr>
          <w:color w:val="262626" w:themeColor="text1" w:themeTint="D9"/>
          <w:lang w:val="uk-UA"/>
        </w:rPr>
        <w:t>.</w:t>
      </w:r>
    </w:p>
    <w:p w:rsidR="00E4643C" w:rsidRPr="00E4643C" w:rsidRDefault="00E4643C" w:rsidP="00D05B8C">
      <w:pPr>
        <w:tabs>
          <w:tab w:val="left" w:pos="426"/>
        </w:tabs>
        <w:spacing w:after="240" w:line="360" w:lineRule="auto"/>
        <w:ind w:hanging="142"/>
        <w:contextualSpacing/>
        <w:jc w:val="both"/>
        <w:rPr>
          <w:color w:val="262626" w:themeColor="text1" w:themeTint="D9"/>
        </w:rPr>
      </w:pPr>
    </w:p>
    <w:p w:rsidR="00EB570A" w:rsidRPr="00D74D51" w:rsidRDefault="00EB570A" w:rsidP="00D05B8C">
      <w:pPr>
        <w:tabs>
          <w:tab w:val="left" w:pos="426"/>
        </w:tabs>
        <w:spacing w:after="240" w:line="360" w:lineRule="auto"/>
        <w:ind w:hanging="142"/>
        <w:contextualSpacing/>
        <w:jc w:val="both"/>
        <w:rPr>
          <w:rFonts w:eastAsia="Calibri"/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УХВАЛИЛИ:</w:t>
      </w:r>
    </w:p>
    <w:p w:rsidR="00EB570A" w:rsidRPr="00D74D51" w:rsidRDefault="002162CB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</w:r>
      <w:r w:rsidR="00EB570A" w:rsidRPr="00D74D51">
        <w:rPr>
          <w:color w:val="262626" w:themeColor="text1" w:themeTint="D9"/>
          <w:lang w:val="uk-UA"/>
        </w:rPr>
        <w:t>2.1. Організувати освітній процес із використанням технологій дистанційного навчання</w:t>
      </w:r>
      <w:r w:rsidR="00EB570A" w:rsidRPr="00D74D51">
        <w:rPr>
          <w:rFonts w:eastAsiaTheme="minorHAnsi"/>
          <w:color w:val="262626" w:themeColor="text1" w:themeTint="D9"/>
          <w:lang w:val="uk-UA"/>
        </w:rPr>
        <w:t xml:space="preserve">  з </w:t>
      </w:r>
      <w:smartTag w:uri="urn:schemas-microsoft-com:office:smarttags" w:element="date">
        <w:smartTagPr>
          <w:attr w:name="ls" w:val="trans"/>
          <w:attr w:name="Month" w:val="11"/>
          <w:attr w:name="Day" w:val="02"/>
          <w:attr w:name="Year" w:val="2020"/>
        </w:smartTagPr>
        <w:r w:rsidR="00EB570A" w:rsidRPr="00D74D51">
          <w:rPr>
            <w:rFonts w:eastAsiaTheme="minorHAnsi"/>
            <w:color w:val="262626" w:themeColor="text1" w:themeTint="D9"/>
            <w:lang w:val="uk-UA"/>
          </w:rPr>
          <w:t>02.11.2020</w:t>
        </w:r>
      </w:smartTag>
      <w:r w:rsidR="00EB570A" w:rsidRPr="00D74D51">
        <w:rPr>
          <w:rFonts w:eastAsiaTheme="minorHAnsi"/>
          <w:color w:val="262626" w:themeColor="text1" w:themeTint="D9"/>
          <w:lang w:val="uk-UA"/>
        </w:rPr>
        <w:t xml:space="preserve"> року  на час адаптованого карантину Бабію Богдану, </w:t>
      </w:r>
      <w:r w:rsidR="00EB570A" w:rsidRPr="00D74D51">
        <w:rPr>
          <w:color w:val="262626" w:themeColor="text1" w:themeTint="D9"/>
          <w:lang w:val="uk-UA"/>
        </w:rPr>
        <w:t xml:space="preserve">учню 8-Б класу, відповідно до Законів України «Про освіту», п.1 ст.12 «Про повну загальну середню освіту», листа Міністерства освіти і науки від </w:t>
      </w:r>
      <w:smartTag w:uri="urn:schemas-microsoft-com:office:smarttags" w:element="date">
        <w:smartTagPr>
          <w:attr w:name="ls" w:val="trans"/>
          <w:attr w:name="Month" w:val="08"/>
          <w:attr w:name="Day" w:val="05"/>
          <w:attr w:name="Year" w:val="2020"/>
        </w:smartTagPr>
        <w:r w:rsidR="00EB570A" w:rsidRPr="00D74D51">
          <w:rPr>
            <w:color w:val="262626" w:themeColor="text1" w:themeTint="D9"/>
            <w:lang w:val="uk-UA"/>
          </w:rPr>
          <w:t>05.08.2020</w:t>
        </w:r>
      </w:smartTag>
      <w:r w:rsidR="00EB570A" w:rsidRPr="00D74D51">
        <w:rPr>
          <w:color w:val="262626" w:themeColor="text1" w:themeTint="D9"/>
          <w:lang w:val="uk-UA"/>
        </w:rPr>
        <w:t xml:space="preserve"> № 1/9-421, на підставі довідки КНП «</w:t>
      </w:r>
      <w:proofErr w:type="spellStart"/>
      <w:r w:rsidR="00EB570A" w:rsidRPr="00D74D51">
        <w:rPr>
          <w:color w:val="262626" w:themeColor="text1" w:themeTint="D9"/>
          <w:lang w:val="uk-UA"/>
        </w:rPr>
        <w:t>Валківська</w:t>
      </w:r>
      <w:proofErr w:type="spellEnd"/>
      <w:r w:rsidR="00EB570A" w:rsidRPr="00D74D51">
        <w:rPr>
          <w:color w:val="262626" w:themeColor="text1" w:themeTint="D9"/>
          <w:lang w:val="uk-UA"/>
        </w:rPr>
        <w:t xml:space="preserve">  центральна районна лікарня» від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20"/>
        </w:smartTagPr>
        <w:r w:rsidR="00EB570A" w:rsidRPr="00D74D51">
          <w:rPr>
            <w:color w:val="262626" w:themeColor="text1" w:themeTint="D9"/>
            <w:lang w:val="uk-UA"/>
          </w:rPr>
          <w:t>30.09.2020</w:t>
        </w:r>
      </w:smartTag>
      <w:r w:rsidR="00EB570A" w:rsidRPr="00D74D51">
        <w:rPr>
          <w:color w:val="262626" w:themeColor="text1" w:themeTint="D9"/>
          <w:lang w:val="uk-UA"/>
        </w:rPr>
        <w:t xml:space="preserve">  № 1116 та заяви батьків.</w:t>
      </w:r>
    </w:p>
    <w:p w:rsidR="002162CB" w:rsidRPr="00D74D51" w:rsidRDefault="002162CB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>2.2. Організувати освітній процес із використанням технологій дистанційного навчання</w:t>
      </w:r>
      <w:r w:rsidRPr="00D74D51">
        <w:rPr>
          <w:rFonts w:eastAsiaTheme="minorHAnsi"/>
          <w:color w:val="262626" w:themeColor="text1" w:themeTint="D9"/>
          <w:lang w:val="uk-UA"/>
        </w:rPr>
        <w:t xml:space="preserve">  з 09.11.2020 року  на період дії карантину з метою запобігання поширенню гострої респіраторної хвороби </w:t>
      </w:r>
      <w:r w:rsidRPr="00D74D51">
        <w:rPr>
          <w:rFonts w:eastAsiaTheme="minorHAnsi"/>
          <w:color w:val="262626" w:themeColor="text1" w:themeTint="D9"/>
          <w:lang w:val="en-US"/>
        </w:rPr>
        <w:t>COVID</w:t>
      </w:r>
      <w:r w:rsidRPr="00D74D51">
        <w:rPr>
          <w:rFonts w:eastAsiaTheme="minorHAnsi"/>
          <w:color w:val="262626" w:themeColor="text1" w:themeTint="D9"/>
          <w:lang w:val="uk-UA"/>
        </w:rPr>
        <w:t xml:space="preserve">-19 Кузьменку Віталію, </w:t>
      </w:r>
      <w:r w:rsidRPr="00D74D51">
        <w:rPr>
          <w:color w:val="262626" w:themeColor="text1" w:themeTint="D9"/>
          <w:lang w:val="uk-UA"/>
        </w:rPr>
        <w:t xml:space="preserve">учню 10-А класу, відповідно до Законів України «Про освіту», п.1 ст.12 «Про повну загальну середню освіту», листа Міністерства освіти і науки від </w:t>
      </w:r>
      <w:smartTag w:uri="urn:schemas-microsoft-com:office:smarttags" w:element="date">
        <w:smartTagPr>
          <w:attr w:name="ls" w:val="trans"/>
          <w:attr w:name="Month" w:val="08"/>
          <w:attr w:name="Day" w:val="05"/>
          <w:attr w:name="Year" w:val="2020"/>
        </w:smartTagPr>
        <w:r w:rsidRPr="00D74D51">
          <w:rPr>
            <w:color w:val="262626" w:themeColor="text1" w:themeTint="D9"/>
            <w:lang w:val="uk-UA"/>
          </w:rPr>
          <w:t>05.08.2020</w:t>
        </w:r>
      </w:smartTag>
      <w:r w:rsidRPr="00D74D51">
        <w:rPr>
          <w:color w:val="262626" w:themeColor="text1" w:themeTint="D9"/>
          <w:lang w:val="uk-UA"/>
        </w:rPr>
        <w:t xml:space="preserve"> № 1/9-421, на підставі висновку </w:t>
      </w:r>
      <w:proofErr w:type="spellStart"/>
      <w:r w:rsidRPr="00D74D51">
        <w:rPr>
          <w:color w:val="262626" w:themeColor="text1" w:themeTint="D9"/>
          <w:lang w:val="uk-UA"/>
        </w:rPr>
        <w:t>лікарсько-</w:t>
      </w:r>
      <w:proofErr w:type="spellEnd"/>
      <w:r w:rsidRPr="00D74D51">
        <w:rPr>
          <w:color w:val="262626" w:themeColor="text1" w:themeTint="D9"/>
          <w:lang w:val="uk-UA"/>
        </w:rPr>
        <w:t xml:space="preserve"> консультативної комісії «</w:t>
      </w:r>
      <w:r w:rsidR="00CB55B9" w:rsidRPr="00D74D51">
        <w:rPr>
          <w:color w:val="262626" w:themeColor="text1" w:themeTint="D9"/>
          <w:lang w:val="uk-UA"/>
        </w:rPr>
        <w:t>М</w:t>
      </w:r>
      <w:r w:rsidRPr="00D74D51">
        <w:rPr>
          <w:color w:val="262626" w:themeColor="text1" w:themeTint="D9"/>
          <w:lang w:val="uk-UA"/>
        </w:rPr>
        <w:t>іська дитяча лікарня №19» Харківської міської ради від 21.10.2020 № 285 та заяви батьків.</w:t>
      </w:r>
    </w:p>
    <w:p w:rsidR="00E95D32" w:rsidRPr="00D74D51" w:rsidRDefault="00E95D3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</w:p>
    <w:p w:rsidR="00E95D32" w:rsidRPr="00D74D51" w:rsidRDefault="00E95D3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3. СЛУХАЛИ:</w:t>
      </w:r>
    </w:p>
    <w:p w:rsidR="001110C8" w:rsidRPr="00D74D51" w:rsidRDefault="001110C8" w:rsidP="00D05B8C">
      <w:pPr>
        <w:spacing w:line="360" w:lineRule="auto"/>
        <w:ind w:firstLine="708"/>
        <w:contextualSpacing/>
        <w:jc w:val="both"/>
        <w:outlineLvl w:val="0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Данильченко Т.А., в.</w:t>
      </w:r>
      <w:r w:rsidR="00E4643C" w:rsidRPr="00E4643C">
        <w:rPr>
          <w:color w:val="262626" w:themeColor="text1" w:themeTint="D9"/>
          <w:lang w:val="uk-UA"/>
        </w:rPr>
        <w:t xml:space="preserve"> </w:t>
      </w:r>
      <w:r w:rsidRPr="00D74D51">
        <w:rPr>
          <w:color w:val="262626" w:themeColor="text1" w:themeTint="D9"/>
          <w:lang w:val="uk-UA"/>
        </w:rPr>
        <w:t>о. директора,  про методичні  рекомендації щодо заповнення Класного  журналу  згідно із Критеріями оцінювання навчальних досягнень учнів  початкових класів з порушеннями інтелектуального розвитку (від 22.07.2020 р.)</w:t>
      </w:r>
    </w:p>
    <w:p w:rsidR="001110C8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 xml:space="preserve">Зазначено, що в основу розробки критеріїв і норм оцінювання навчальних досягнень молодших школярів з порушеннями інтелектуального розвитку з української мови покладено </w:t>
      </w:r>
      <w:proofErr w:type="spellStart"/>
      <w:r w:rsidRPr="00D74D51">
        <w:rPr>
          <w:color w:val="262626" w:themeColor="text1" w:themeTint="D9"/>
          <w:lang w:val="uk-UA"/>
        </w:rPr>
        <w:t>компетентнісний</w:t>
      </w:r>
      <w:proofErr w:type="spellEnd"/>
      <w:r w:rsidRPr="00D74D51">
        <w:rPr>
          <w:color w:val="262626" w:themeColor="text1" w:themeTint="D9"/>
          <w:lang w:val="uk-UA"/>
        </w:rPr>
        <w:t xml:space="preserve"> підхід до побудови шкільного мовного курсу, який передбачає розвиток в учнів умінь ефективно </w:t>
      </w:r>
      <w:r w:rsidRPr="00D74D51">
        <w:rPr>
          <w:color w:val="262626" w:themeColor="text1" w:themeTint="D9"/>
          <w:lang w:val="uk-UA"/>
        </w:rPr>
        <w:lastRenderedPageBreak/>
        <w:t xml:space="preserve">користуватися мовою з метою розв’язання комунікативних завдань. Для цього важливо забезпечити таке співвідношення мовної теорії і мовної практики, за якого пріоритетним є розвиток умінь мовленнєвої діяльності: аудіювання, говоріння, читання, письма. </w:t>
      </w:r>
    </w:p>
    <w:p w:rsidR="001110C8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Отже, об’єктами перевірки й оцінювання навчальних досягнень учнів з мови навчання є чотири види мовленнєвої діяльності:</w:t>
      </w:r>
    </w:p>
    <w:p w:rsidR="001110C8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– аудіювання;</w:t>
      </w:r>
    </w:p>
    <w:p w:rsidR="001110C8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– говоріння;</w:t>
      </w:r>
    </w:p>
    <w:p w:rsidR="001110C8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– читання;</w:t>
      </w:r>
    </w:p>
    <w:p w:rsidR="001110C8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– письмо.</w:t>
      </w:r>
    </w:p>
    <w:p w:rsidR="00D74D51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 xml:space="preserve">Оцінюванню підлягають знання, пізнавальні і практичні навички та уміння, якими учні оволоділи з читання і письма (відповідно до програмних вимог на кожний рік навчання), ставлення до навчально-практичної діяльності. </w:t>
      </w:r>
    </w:p>
    <w:p w:rsidR="00D74D51" w:rsidRPr="00D74D51" w:rsidRDefault="00D74D51" w:rsidP="00D05B8C">
      <w:pPr>
        <w:spacing w:line="360" w:lineRule="auto"/>
        <w:ind w:hanging="142"/>
        <w:contextualSpacing/>
        <w:jc w:val="both"/>
        <w:rPr>
          <w:color w:val="262626" w:themeColor="text1" w:themeTint="D9"/>
          <w:lang w:val="uk-UA"/>
        </w:rPr>
      </w:pPr>
    </w:p>
    <w:p w:rsidR="001110C8" w:rsidRPr="00D74D51" w:rsidRDefault="001110C8" w:rsidP="00D05B8C">
      <w:pPr>
        <w:spacing w:line="360" w:lineRule="auto"/>
        <w:ind w:hanging="142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ВИСТУПИЛИ:</w:t>
      </w:r>
    </w:p>
    <w:p w:rsidR="001110C8" w:rsidRPr="00D74D51" w:rsidRDefault="001110C8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  <w:proofErr w:type="spellStart"/>
      <w:r w:rsidRPr="00D74D51">
        <w:rPr>
          <w:color w:val="262626" w:themeColor="text1" w:themeTint="D9"/>
          <w:lang w:val="uk-UA"/>
        </w:rPr>
        <w:t>Рябіченко</w:t>
      </w:r>
      <w:proofErr w:type="spellEnd"/>
      <w:r w:rsidRPr="00D74D51">
        <w:rPr>
          <w:color w:val="262626" w:themeColor="text1" w:themeTint="D9"/>
          <w:lang w:val="uk-UA"/>
        </w:rPr>
        <w:t xml:space="preserve"> О.І., керівник методичного об’єднання вчителів поча</w:t>
      </w:r>
      <w:r w:rsidR="00233A67">
        <w:rPr>
          <w:color w:val="262626" w:themeColor="text1" w:themeTint="D9"/>
          <w:lang w:val="uk-UA"/>
        </w:rPr>
        <w:t>ткових класів, яка наголосила, щ</w:t>
      </w:r>
      <w:r w:rsidRPr="00D74D51">
        <w:rPr>
          <w:color w:val="262626" w:themeColor="text1" w:themeTint="D9"/>
          <w:lang w:val="uk-UA"/>
        </w:rPr>
        <w:t>о оцінювання кожного учня з усіх чотирьох видів мовленнєвої діяль</w:t>
      </w:r>
      <w:r w:rsidR="00D90B87" w:rsidRPr="00D74D51">
        <w:rPr>
          <w:color w:val="262626" w:themeColor="text1" w:themeTint="D9"/>
          <w:lang w:val="uk-UA"/>
        </w:rPr>
        <w:t xml:space="preserve">ності  здійснюється </w:t>
      </w:r>
      <w:r w:rsidRPr="00D74D51">
        <w:rPr>
          <w:color w:val="262626" w:themeColor="text1" w:themeTint="D9"/>
          <w:lang w:val="uk-UA"/>
        </w:rPr>
        <w:t xml:space="preserve"> у кінці кожного семестру.</w:t>
      </w:r>
      <w:r w:rsidR="00D90B87" w:rsidRPr="00D74D51">
        <w:rPr>
          <w:color w:val="262626" w:themeColor="text1" w:themeTint="D9"/>
          <w:lang w:val="uk-UA"/>
        </w:rPr>
        <w:t xml:space="preserve"> </w:t>
      </w:r>
    </w:p>
    <w:p w:rsidR="00D90B87" w:rsidRPr="00D74D51" w:rsidRDefault="00D90B87" w:rsidP="00D05B8C">
      <w:pPr>
        <w:spacing w:line="360" w:lineRule="auto"/>
        <w:ind w:firstLine="709"/>
        <w:contextualSpacing/>
        <w:jc w:val="both"/>
        <w:rPr>
          <w:color w:val="262626" w:themeColor="text1" w:themeTint="D9"/>
          <w:lang w:val="uk-UA"/>
        </w:rPr>
      </w:pPr>
    </w:p>
    <w:p w:rsidR="001110C8" w:rsidRPr="00D74D51" w:rsidRDefault="00D90B87" w:rsidP="00D05B8C">
      <w:pPr>
        <w:spacing w:line="360" w:lineRule="auto"/>
        <w:contextualSpacing/>
        <w:jc w:val="both"/>
        <w:outlineLvl w:val="0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УХВАЛИЛИ:</w:t>
      </w:r>
    </w:p>
    <w:p w:rsidR="00D90B87" w:rsidRPr="00D74D51" w:rsidRDefault="00D90B87" w:rsidP="00D05B8C">
      <w:pPr>
        <w:spacing w:line="360" w:lineRule="auto"/>
        <w:contextualSpacing/>
        <w:jc w:val="both"/>
        <w:outlineLvl w:val="0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</w:r>
      <w:r w:rsidR="00D74D51" w:rsidRPr="00D74D51">
        <w:rPr>
          <w:color w:val="262626" w:themeColor="text1" w:themeTint="D9"/>
          <w:lang w:val="uk-UA"/>
        </w:rPr>
        <w:t xml:space="preserve">3. </w:t>
      </w:r>
      <w:r w:rsidRPr="00D74D51">
        <w:rPr>
          <w:color w:val="262626" w:themeColor="text1" w:themeTint="D9"/>
          <w:lang w:val="uk-UA"/>
        </w:rPr>
        <w:t>Зробити в кінці семестру вчителям 2-3 класів надписи у колонках на   сторінках Класного журналу:</w:t>
      </w:r>
    </w:p>
    <w:p w:rsidR="00D90B87" w:rsidRPr="00D74D51" w:rsidRDefault="00D90B87" w:rsidP="00D05B8C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письмо (українська мова);</w:t>
      </w:r>
    </w:p>
    <w:p w:rsidR="00D90B87" w:rsidRPr="00D74D51" w:rsidRDefault="00D90B87" w:rsidP="00D05B8C">
      <w:pPr>
        <w:numPr>
          <w:ilvl w:val="0"/>
          <w:numId w:val="2"/>
        </w:numPr>
        <w:spacing w:line="360" w:lineRule="auto"/>
        <w:contextualSpacing/>
        <w:jc w:val="both"/>
        <w:outlineLvl w:val="0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 xml:space="preserve">аудіювання, говоріння, читання (літературне читання). </w:t>
      </w:r>
    </w:p>
    <w:p w:rsidR="00E4643C" w:rsidRPr="00D05B8C" w:rsidRDefault="00E4643C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</w:rPr>
      </w:pPr>
    </w:p>
    <w:p w:rsidR="00E4643C" w:rsidRPr="00D05B8C" w:rsidRDefault="00E4643C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</w:rPr>
      </w:pPr>
    </w:p>
    <w:p w:rsidR="00E4643C" w:rsidRPr="00D05B8C" w:rsidRDefault="00E4643C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</w:rPr>
      </w:pPr>
    </w:p>
    <w:p w:rsidR="00E4643C" w:rsidRPr="00D05B8C" w:rsidRDefault="00E4643C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</w:rPr>
      </w:pPr>
    </w:p>
    <w:p w:rsidR="00592C62" w:rsidRPr="00D74D51" w:rsidRDefault="00E95D32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lastRenderedPageBreak/>
        <w:t>4</w:t>
      </w:r>
      <w:r w:rsidR="00592C62" w:rsidRPr="00D74D51">
        <w:rPr>
          <w:color w:val="262626" w:themeColor="text1" w:themeTint="D9"/>
          <w:lang w:val="uk-UA"/>
        </w:rPr>
        <w:t>. СЛУХАЛИ:</w:t>
      </w:r>
    </w:p>
    <w:p w:rsidR="00D74D51" w:rsidRPr="00D74D51" w:rsidRDefault="00592C62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  <w:t xml:space="preserve">Данильченко Т.А., </w:t>
      </w:r>
      <w:proofErr w:type="spellStart"/>
      <w:r w:rsidR="00CB55B9" w:rsidRPr="00D74D51">
        <w:rPr>
          <w:color w:val="262626" w:themeColor="text1" w:themeTint="D9"/>
          <w:lang w:val="uk-UA"/>
        </w:rPr>
        <w:t>в.о</w:t>
      </w:r>
      <w:proofErr w:type="spellEnd"/>
      <w:r w:rsidR="00CB55B9" w:rsidRPr="00D74D51">
        <w:rPr>
          <w:color w:val="262626" w:themeColor="text1" w:themeTint="D9"/>
          <w:lang w:val="uk-UA"/>
        </w:rPr>
        <w:t>. директора</w:t>
      </w:r>
      <w:r w:rsidRPr="00D74D51">
        <w:rPr>
          <w:color w:val="262626" w:themeColor="text1" w:themeTint="D9"/>
          <w:lang w:val="uk-UA"/>
        </w:rPr>
        <w:t>,  яка проінформувала педагогічний колектив про  виконання рішень попередньої  педагогічної ра</w:t>
      </w:r>
      <w:r w:rsidR="00D74D51" w:rsidRPr="00D74D51">
        <w:rPr>
          <w:color w:val="262626" w:themeColor="text1" w:themeTint="D9"/>
          <w:lang w:val="uk-UA"/>
        </w:rPr>
        <w:t>ди.   Виконано у повному обсязі.</w:t>
      </w:r>
    </w:p>
    <w:p w:rsidR="00E4643C" w:rsidRDefault="00E4643C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  <w:lang w:val="en-US"/>
        </w:rPr>
      </w:pPr>
    </w:p>
    <w:p w:rsidR="00592C62" w:rsidRPr="00D74D51" w:rsidRDefault="00592C62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bookmarkStart w:id="0" w:name="_GoBack"/>
      <w:bookmarkEnd w:id="0"/>
      <w:r w:rsidRPr="00D74D51">
        <w:rPr>
          <w:color w:val="262626" w:themeColor="text1" w:themeTint="D9"/>
          <w:lang w:val="uk-UA"/>
        </w:rPr>
        <w:t xml:space="preserve">УХВАЛИЛИ: 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ab/>
      </w:r>
      <w:r w:rsidR="00E95D32" w:rsidRPr="00D74D51">
        <w:rPr>
          <w:color w:val="262626" w:themeColor="text1" w:themeTint="D9"/>
        </w:rPr>
        <w:t>4</w:t>
      </w:r>
      <w:r w:rsidRPr="00D74D51">
        <w:rPr>
          <w:color w:val="262626" w:themeColor="text1" w:themeTint="D9"/>
          <w:lang w:val="uk-UA"/>
        </w:rPr>
        <w:t xml:space="preserve">. Інформацію </w:t>
      </w:r>
      <w:r w:rsidR="00CB55B9" w:rsidRPr="00D74D51">
        <w:rPr>
          <w:color w:val="262626" w:themeColor="text1" w:themeTint="D9"/>
          <w:lang w:val="uk-UA"/>
        </w:rPr>
        <w:t>в.</w:t>
      </w:r>
      <w:r w:rsidR="00BD62AE" w:rsidRPr="00D74D51">
        <w:rPr>
          <w:color w:val="262626" w:themeColor="text1" w:themeTint="D9"/>
        </w:rPr>
        <w:t xml:space="preserve"> </w:t>
      </w:r>
      <w:r w:rsidR="00CB55B9" w:rsidRPr="00D74D51">
        <w:rPr>
          <w:color w:val="262626" w:themeColor="text1" w:themeTint="D9"/>
          <w:lang w:val="uk-UA"/>
        </w:rPr>
        <w:t>о.</w:t>
      </w:r>
      <w:r w:rsidR="00BD62AE" w:rsidRPr="00D74D51">
        <w:rPr>
          <w:color w:val="262626" w:themeColor="text1" w:themeTint="D9"/>
        </w:rPr>
        <w:t xml:space="preserve"> </w:t>
      </w:r>
      <w:r w:rsidR="00CB55B9" w:rsidRPr="00D74D51">
        <w:rPr>
          <w:color w:val="262626" w:themeColor="text1" w:themeTint="D9"/>
          <w:lang w:val="uk-UA"/>
        </w:rPr>
        <w:t xml:space="preserve">директора </w:t>
      </w:r>
      <w:r w:rsidRPr="00D74D51">
        <w:rPr>
          <w:color w:val="262626" w:themeColor="text1" w:themeTint="D9"/>
          <w:lang w:val="uk-UA"/>
        </w:rPr>
        <w:t xml:space="preserve">Данильченко Т.А. взяти до уваги. </w:t>
      </w:r>
    </w:p>
    <w:p w:rsidR="00592C62" w:rsidRPr="00D74D51" w:rsidRDefault="00592C62" w:rsidP="00D05B8C">
      <w:pPr>
        <w:overflowPunct w:val="0"/>
        <w:autoSpaceDE w:val="0"/>
        <w:autoSpaceDN w:val="0"/>
        <w:adjustRightInd w:val="0"/>
        <w:spacing w:after="240" w:line="360" w:lineRule="auto"/>
        <w:contextualSpacing/>
        <w:jc w:val="both"/>
        <w:rPr>
          <w:color w:val="262626" w:themeColor="text1" w:themeTint="D9"/>
        </w:rPr>
      </w:pP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 xml:space="preserve">       </w:t>
      </w:r>
    </w:p>
    <w:p w:rsidR="00592C62" w:rsidRPr="00D74D51" w:rsidRDefault="00592C62" w:rsidP="00D05B8C">
      <w:pPr>
        <w:spacing w:after="240" w:line="360" w:lineRule="auto"/>
        <w:ind w:firstLine="567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>Голова                    Т.А.  Данильченко</w:t>
      </w:r>
    </w:p>
    <w:p w:rsidR="00592C62" w:rsidRPr="00D74D51" w:rsidRDefault="00592C62" w:rsidP="00D05B8C">
      <w:pPr>
        <w:spacing w:after="240" w:line="360" w:lineRule="auto"/>
        <w:ind w:firstLine="567"/>
        <w:contextualSpacing/>
        <w:jc w:val="both"/>
        <w:rPr>
          <w:color w:val="262626" w:themeColor="text1" w:themeTint="D9"/>
          <w:lang w:val="uk-UA"/>
        </w:rPr>
      </w:pPr>
      <w:r w:rsidRPr="00D74D51">
        <w:rPr>
          <w:color w:val="262626" w:themeColor="text1" w:themeTint="D9"/>
          <w:lang w:val="uk-UA"/>
        </w:rPr>
        <w:t xml:space="preserve">Секретар                Л.А. Стойко </w:t>
      </w:r>
    </w:p>
    <w:p w:rsidR="00592C62" w:rsidRPr="00D74D51" w:rsidRDefault="00592C62" w:rsidP="00D05B8C">
      <w:pPr>
        <w:spacing w:after="240" w:line="360" w:lineRule="auto"/>
        <w:contextualSpacing/>
        <w:jc w:val="both"/>
        <w:rPr>
          <w:color w:val="262626" w:themeColor="text1" w:themeTint="D9"/>
        </w:rPr>
      </w:pPr>
    </w:p>
    <w:p w:rsidR="002C470D" w:rsidRPr="00D74D51" w:rsidRDefault="002C470D" w:rsidP="00D05B8C">
      <w:pPr>
        <w:spacing w:line="360" w:lineRule="auto"/>
        <w:contextualSpacing/>
        <w:jc w:val="both"/>
        <w:outlineLvl w:val="0"/>
        <w:rPr>
          <w:color w:val="262626" w:themeColor="text1" w:themeTint="D9"/>
          <w:lang w:val="uk-UA"/>
        </w:rPr>
      </w:pPr>
    </w:p>
    <w:p w:rsidR="002C470D" w:rsidRPr="00D74D51" w:rsidRDefault="002C470D" w:rsidP="00D05B8C">
      <w:pPr>
        <w:spacing w:line="360" w:lineRule="auto"/>
        <w:contextualSpacing/>
        <w:jc w:val="both"/>
        <w:outlineLvl w:val="0"/>
        <w:rPr>
          <w:color w:val="262626" w:themeColor="text1" w:themeTint="D9"/>
          <w:lang w:val="uk-UA"/>
        </w:rPr>
      </w:pPr>
    </w:p>
    <w:p w:rsidR="00150911" w:rsidRPr="00D74D51" w:rsidRDefault="00150911" w:rsidP="00D05B8C">
      <w:pPr>
        <w:spacing w:after="240" w:line="360" w:lineRule="auto"/>
        <w:contextualSpacing/>
        <w:jc w:val="both"/>
        <w:rPr>
          <w:color w:val="262626" w:themeColor="text1" w:themeTint="D9"/>
          <w:lang w:val="uk-UA"/>
        </w:rPr>
      </w:pPr>
    </w:p>
    <w:sectPr w:rsidR="00150911" w:rsidRPr="00D74D51" w:rsidSect="00DA1E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E3D" w:rsidRDefault="00303E3D" w:rsidP="00DA1ED9">
      <w:r>
        <w:separator/>
      </w:r>
    </w:p>
  </w:endnote>
  <w:endnote w:type="continuationSeparator" w:id="0">
    <w:p w:rsidR="00303E3D" w:rsidRDefault="00303E3D" w:rsidP="00DA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E3D" w:rsidRDefault="00303E3D" w:rsidP="00DA1ED9">
      <w:r>
        <w:separator/>
      </w:r>
    </w:p>
  </w:footnote>
  <w:footnote w:type="continuationSeparator" w:id="0">
    <w:p w:rsidR="00303E3D" w:rsidRDefault="00303E3D" w:rsidP="00DA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28356"/>
      <w:docPartObj>
        <w:docPartGallery w:val="Page Numbers (Top of Page)"/>
        <w:docPartUnique/>
      </w:docPartObj>
    </w:sdtPr>
    <w:sdtContent>
      <w:p w:rsidR="00DA1ED9" w:rsidRDefault="0036737D">
        <w:pPr>
          <w:pStyle w:val="a4"/>
          <w:jc w:val="center"/>
        </w:pPr>
        <w:r>
          <w:fldChar w:fldCharType="begin"/>
        </w:r>
        <w:r w:rsidR="00DA1ED9">
          <w:instrText>PAGE   \* MERGEFORMAT</w:instrText>
        </w:r>
        <w:r>
          <w:fldChar w:fldCharType="separate"/>
        </w:r>
        <w:r w:rsidR="0006197A">
          <w:rPr>
            <w:noProof/>
          </w:rPr>
          <w:t>2</w:t>
        </w:r>
        <w:r>
          <w:fldChar w:fldCharType="end"/>
        </w:r>
      </w:p>
    </w:sdtContent>
  </w:sdt>
  <w:p w:rsidR="00DA1ED9" w:rsidRDefault="00DA1E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73EB"/>
    <w:multiLevelType w:val="hybridMultilevel"/>
    <w:tmpl w:val="8BDAC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C62"/>
    <w:rsid w:val="0005223A"/>
    <w:rsid w:val="0006197A"/>
    <w:rsid w:val="000D5691"/>
    <w:rsid w:val="000F02B1"/>
    <w:rsid w:val="001110C8"/>
    <w:rsid w:val="00150911"/>
    <w:rsid w:val="00173B29"/>
    <w:rsid w:val="001C66D7"/>
    <w:rsid w:val="002162CB"/>
    <w:rsid w:val="00233A67"/>
    <w:rsid w:val="002C470D"/>
    <w:rsid w:val="002F5A1D"/>
    <w:rsid w:val="00303E3D"/>
    <w:rsid w:val="0036737D"/>
    <w:rsid w:val="004325D5"/>
    <w:rsid w:val="0049682B"/>
    <w:rsid w:val="004B37CB"/>
    <w:rsid w:val="004B6BAC"/>
    <w:rsid w:val="00592C62"/>
    <w:rsid w:val="007B3956"/>
    <w:rsid w:val="008426E9"/>
    <w:rsid w:val="00871151"/>
    <w:rsid w:val="008D13B6"/>
    <w:rsid w:val="00942C4B"/>
    <w:rsid w:val="0099630E"/>
    <w:rsid w:val="009C01A0"/>
    <w:rsid w:val="009D2EEA"/>
    <w:rsid w:val="00A72214"/>
    <w:rsid w:val="00AA222A"/>
    <w:rsid w:val="00AA6AAC"/>
    <w:rsid w:val="00BD62AE"/>
    <w:rsid w:val="00C116CF"/>
    <w:rsid w:val="00CB55B9"/>
    <w:rsid w:val="00D05B8C"/>
    <w:rsid w:val="00D50F69"/>
    <w:rsid w:val="00D74D51"/>
    <w:rsid w:val="00D90B87"/>
    <w:rsid w:val="00DA1ED9"/>
    <w:rsid w:val="00E4643C"/>
    <w:rsid w:val="00E95D32"/>
    <w:rsid w:val="00EB570A"/>
    <w:rsid w:val="00F6232E"/>
    <w:rsid w:val="00F83AEB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C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"/>
    <w:rsid w:val="00592C62"/>
    <w:pPr>
      <w:widowControl w:val="0"/>
      <w:autoSpaceDE w:val="0"/>
      <w:autoSpaceDN w:val="0"/>
      <w:adjustRightInd w:val="0"/>
    </w:pPr>
    <w:rPr>
      <w:sz w:val="20"/>
      <w:szCs w:val="24"/>
    </w:rPr>
  </w:style>
  <w:style w:type="paragraph" w:customStyle="1" w:styleId="Style2">
    <w:name w:val="Style2"/>
    <w:basedOn w:val="a"/>
    <w:rsid w:val="00592C62"/>
    <w:pPr>
      <w:widowControl w:val="0"/>
      <w:autoSpaceDE w:val="0"/>
      <w:autoSpaceDN w:val="0"/>
      <w:adjustRightInd w:val="0"/>
      <w:spacing w:line="192" w:lineRule="exact"/>
    </w:pPr>
    <w:rPr>
      <w:sz w:val="20"/>
      <w:szCs w:val="24"/>
    </w:rPr>
  </w:style>
  <w:style w:type="paragraph" w:customStyle="1" w:styleId="Style6">
    <w:name w:val="Style6"/>
    <w:basedOn w:val="a"/>
    <w:rsid w:val="00592C62"/>
    <w:pPr>
      <w:widowControl w:val="0"/>
      <w:autoSpaceDE w:val="0"/>
      <w:autoSpaceDN w:val="0"/>
      <w:adjustRightInd w:val="0"/>
      <w:spacing w:line="233" w:lineRule="exact"/>
    </w:pPr>
    <w:rPr>
      <w:sz w:val="20"/>
      <w:szCs w:val="24"/>
    </w:rPr>
  </w:style>
  <w:style w:type="character" w:customStyle="1" w:styleId="FontStyle11">
    <w:name w:val="Font Style11"/>
    <w:rsid w:val="00592C6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592C62"/>
    <w:rPr>
      <w:rFonts w:ascii="Times New Roman" w:hAnsi="Times New Roman" w:cs="Times New Roman" w:hint="default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A1E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ED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DA1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E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danilchenkot@outlook.com</cp:lastModifiedBy>
  <cp:revision>40</cp:revision>
  <cp:lastPrinted>2021-01-16T09:32:00Z</cp:lastPrinted>
  <dcterms:created xsi:type="dcterms:W3CDTF">2020-12-20T08:27:00Z</dcterms:created>
  <dcterms:modified xsi:type="dcterms:W3CDTF">2021-01-16T09:33:00Z</dcterms:modified>
</cp:coreProperties>
</file>